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73FD" w14:textId="149DB4A1" w:rsidR="00085CDD" w:rsidRPr="00954705" w:rsidRDefault="008C4C44" w:rsidP="00A4343E">
      <w:pPr>
        <w:pStyle w:val="Standard"/>
        <w:rPr>
          <w:smallCaps/>
          <w:sz w:val="22"/>
          <w:szCs w:val="22"/>
        </w:rPr>
      </w:pPr>
      <w:r>
        <w:rPr>
          <w:sz w:val="22"/>
          <w:szCs w:val="22"/>
        </w:rPr>
        <w:t>ZWZGB</w:t>
      </w:r>
      <w:r w:rsidR="00CA7CD6">
        <w:rPr>
          <w:sz w:val="22"/>
          <w:szCs w:val="22"/>
        </w:rPr>
        <w:t>/388</w:t>
      </w:r>
      <w:r>
        <w:rPr>
          <w:sz w:val="22"/>
          <w:szCs w:val="22"/>
        </w:rPr>
        <w:t>/2023</w:t>
      </w:r>
      <w:r w:rsidR="00A4343E" w:rsidRPr="00954705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390C90" w:rsidRPr="00954705">
        <w:rPr>
          <w:smallCaps/>
          <w:sz w:val="22"/>
          <w:szCs w:val="22"/>
        </w:rPr>
        <w:t>Załącznik nr 1 SIWZ</w:t>
      </w:r>
    </w:p>
    <w:p w14:paraId="36B6B78F" w14:textId="77777777" w:rsidR="00085CDD" w:rsidRPr="00954705" w:rsidRDefault="00085CDD">
      <w:pPr>
        <w:pStyle w:val="Standard"/>
        <w:jc w:val="center"/>
        <w:rPr>
          <w:b/>
          <w:sz w:val="22"/>
          <w:szCs w:val="22"/>
        </w:rPr>
      </w:pPr>
    </w:p>
    <w:p w14:paraId="471C54AA" w14:textId="77777777" w:rsidR="00815E0F" w:rsidRDefault="00815E0F">
      <w:pPr>
        <w:pStyle w:val="Standard"/>
        <w:jc w:val="center"/>
        <w:rPr>
          <w:b/>
          <w:sz w:val="24"/>
        </w:rPr>
      </w:pPr>
    </w:p>
    <w:p w14:paraId="12AF8540" w14:textId="77777777" w:rsidR="00815E0F" w:rsidRDefault="00815E0F">
      <w:pPr>
        <w:pStyle w:val="Standard"/>
        <w:jc w:val="center"/>
        <w:rPr>
          <w:b/>
          <w:sz w:val="24"/>
        </w:rPr>
      </w:pPr>
    </w:p>
    <w:p w14:paraId="3DED585B" w14:textId="77777777" w:rsidR="00815E0F" w:rsidRDefault="00815E0F">
      <w:pPr>
        <w:pStyle w:val="Standard"/>
        <w:jc w:val="center"/>
        <w:rPr>
          <w:b/>
          <w:sz w:val="24"/>
        </w:rPr>
      </w:pPr>
    </w:p>
    <w:p w14:paraId="1AACAC2A" w14:textId="303AE52A" w:rsidR="00085CDD" w:rsidRPr="00013845" w:rsidRDefault="00390C90">
      <w:pPr>
        <w:pStyle w:val="Standard"/>
        <w:jc w:val="center"/>
        <w:rPr>
          <w:b/>
          <w:sz w:val="24"/>
        </w:rPr>
      </w:pPr>
      <w:r w:rsidRPr="00013845">
        <w:rPr>
          <w:b/>
          <w:sz w:val="24"/>
        </w:rPr>
        <w:t>Oferta do postępowania</w:t>
      </w:r>
    </w:p>
    <w:p w14:paraId="5E763B1F" w14:textId="77777777" w:rsidR="00120985" w:rsidRPr="00013845" w:rsidRDefault="00120985">
      <w:pPr>
        <w:pStyle w:val="Standard"/>
        <w:jc w:val="center"/>
        <w:rPr>
          <w:b/>
          <w:sz w:val="24"/>
        </w:rPr>
      </w:pPr>
    </w:p>
    <w:p w14:paraId="6D55781C" w14:textId="165CD9A0" w:rsidR="00085CDD" w:rsidRPr="00013845" w:rsidRDefault="00390C90" w:rsidP="00120985">
      <w:pPr>
        <w:pStyle w:val="Standard"/>
        <w:jc w:val="center"/>
      </w:pPr>
      <w:r w:rsidRPr="00013845">
        <w:rPr>
          <w:b/>
          <w:sz w:val="24"/>
        </w:rPr>
        <w:t>pn</w:t>
      </w:r>
      <w:r w:rsidRPr="00013845">
        <w:rPr>
          <w:b/>
          <w:sz w:val="24"/>
          <w:szCs w:val="24"/>
        </w:rPr>
        <w:t>.: „</w:t>
      </w:r>
      <w:r w:rsidR="00120985" w:rsidRPr="00013845">
        <w:rPr>
          <w:rFonts w:eastAsia="Verdana"/>
          <w:b/>
          <w:sz w:val="24"/>
          <w:szCs w:val="24"/>
          <w:shd w:val="clear" w:color="auto" w:fill="FFFFFF"/>
        </w:rPr>
        <w:t xml:space="preserve">Dostawa </w:t>
      </w:r>
      <w:r w:rsidR="00120985" w:rsidRPr="00013845">
        <w:rPr>
          <w:b/>
          <w:sz w:val="22"/>
          <w:szCs w:val="22"/>
        </w:rPr>
        <w:t>wodomierzy</w:t>
      </w:r>
      <w:r w:rsidRPr="00013845">
        <w:rPr>
          <w:b/>
          <w:sz w:val="24"/>
          <w:szCs w:val="24"/>
        </w:rPr>
        <w:t>”</w:t>
      </w:r>
    </w:p>
    <w:p w14:paraId="02EDB480" w14:textId="77777777" w:rsidR="00085CDD" w:rsidRPr="00013845" w:rsidRDefault="00085CDD">
      <w:pPr>
        <w:pStyle w:val="Standard"/>
        <w:jc w:val="center"/>
        <w:rPr>
          <w:i/>
          <w:sz w:val="24"/>
        </w:rPr>
      </w:pPr>
    </w:p>
    <w:p w14:paraId="74323C62" w14:textId="339BE772" w:rsidR="00085CDD" w:rsidRPr="00013845" w:rsidRDefault="00390C90">
      <w:pPr>
        <w:pStyle w:val="Standard"/>
        <w:jc w:val="center"/>
        <w:rPr>
          <w:i/>
          <w:sz w:val="24"/>
        </w:rPr>
      </w:pPr>
      <w:r w:rsidRPr="00013845">
        <w:rPr>
          <w:i/>
          <w:sz w:val="24"/>
        </w:rPr>
        <w:t xml:space="preserve">Ogłoszonego przez  </w:t>
      </w:r>
      <w:r w:rsidR="008C4C44">
        <w:rPr>
          <w:i/>
          <w:sz w:val="24"/>
        </w:rPr>
        <w:t>Zakład Wodociągowy Związku Gmin Bychowo w Prusicach</w:t>
      </w:r>
      <w:r w:rsidRPr="00013845">
        <w:rPr>
          <w:i/>
          <w:sz w:val="24"/>
        </w:rPr>
        <w:t>.</w:t>
      </w:r>
    </w:p>
    <w:p w14:paraId="46436A0C" w14:textId="63F81669" w:rsidR="00085CDD" w:rsidRPr="00013845" w:rsidRDefault="00390C90">
      <w:pPr>
        <w:pStyle w:val="Standard"/>
        <w:jc w:val="center"/>
      </w:pPr>
      <w:r w:rsidRPr="00013845">
        <w:rPr>
          <w:i/>
          <w:sz w:val="24"/>
        </w:rPr>
        <w:t xml:space="preserve">     </w:t>
      </w:r>
      <w:r w:rsidR="00F54A6F">
        <w:rPr>
          <w:i/>
          <w:sz w:val="24"/>
        </w:rPr>
        <w:t>u</w:t>
      </w:r>
      <w:r w:rsidRPr="00013845">
        <w:rPr>
          <w:i/>
          <w:sz w:val="24"/>
        </w:rPr>
        <w:t>l</w:t>
      </w:r>
      <w:r w:rsidR="008C4C44">
        <w:rPr>
          <w:i/>
          <w:sz w:val="24"/>
        </w:rPr>
        <w:t>.</w:t>
      </w:r>
      <w:r w:rsidRPr="00013845">
        <w:rPr>
          <w:i/>
          <w:sz w:val="24"/>
        </w:rPr>
        <w:t xml:space="preserve"> </w:t>
      </w:r>
      <w:r w:rsidR="008C4C44">
        <w:rPr>
          <w:i/>
          <w:sz w:val="24"/>
        </w:rPr>
        <w:t>Kolejowa 30</w:t>
      </w:r>
      <w:r w:rsidRPr="00013845">
        <w:rPr>
          <w:i/>
          <w:sz w:val="24"/>
        </w:rPr>
        <w:t>,  5</w:t>
      </w:r>
      <w:r w:rsidR="008C4C44">
        <w:rPr>
          <w:i/>
          <w:sz w:val="24"/>
        </w:rPr>
        <w:t>5</w:t>
      </w:r>
      <w:r w:rsidRPr="00013845">
        <w:rPr>
          <w:i/>
          <w:sz w:val="24"/>
        </w:rPr>
        <w:t>-1</w:t>
      </w:r>
      <w:r w:rsidR="008C4C44">
        <w:rPr>
          <w:i/>
          <w:sz w:val="24"/>
        </w:rPr>
        <w:t>1</w:t>
      </w:r>
      <w:r w:rsidRPr="00013845">
        <w:rPr>
          <w:i/>
          <w:sz w:val="24"/>
        </w:rPr>
        <w:t xml:space="preserve">0 </w:t>
      </w:r>
      <w:r w:rsidR="008C4C44">
        <w:rPr>
          <w:i/>
          <w:sz w:val="24"/>
        </w:rPr>
        <w:t>Prusice</w:t>
      </w:r>
    </w:p>
    <w:p w14:paraId="2348353D" w14:textId="77777777" w:rsidR="00085CDD" w:rsidRPr="00013845" w:rsidRDefault="00085CDD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  <w:lang w:bidi="ar-SA"/>
        </w:rPr>
      </w:pPr>
    </w:p>
    <w:p w14:paraId="242F27B3" w14:textId="77777777" w:rsidR="00085CDD" w:rsidRPr="00013845" w:rsidRDefault="00390C90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  <w:lang w:bidi="ar-SA"/>
        </w:rPr>
      </w:pPr>
      <w:r w:rsidRPr="00013845">
        <w:rPr>
          <w:b/>
          <w:smallCaps/>
          <w:sz w:val="22"/>
          <w:szCs w:val="22"/>
          <w:lang w:bidi="ar-SA"/>
        </w:rPr>
        <w:t>I. Dane oferenta:</w:t>
      </w:r>
    </w:p>
    <w:p w14:paraId="4012BCE4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sz w:val="22"/>
          <w:szCs w:val="22"/>
          <w:lang w:bidi="ar-SA"/>
        </w:rPr>
        <w:t xml:space="preserve">1. </w:t>
      </w:r>
      <w:r w:rsidRPr="00013845">
        <w:rPr>
          <w:smallCaps/>
          <w:sz w:val="22"/>
          <w:szCs w:val="22"/>
          <w:lang w:bidi="ar-SA"/>
        </w:rPr>
        <w:t>Pełna nazwa:</w:t>
      </w:r>
      <w:r w:rsidRPr="00013845">
        <w:rPr>
          <w:smallCaps/>
          <w:sz w:val="22"/>
          <w:szCs w:val="22"/>
          <w:lang w:bidi="ar-SA"/>
        </w:rPr>
        <w:tab/>
      </w:r>
    </w:p>
    <w:p w14:paraId="29E55FE1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  <w:rPr>
          <w:smallCaps/>
          <w:sz w:val="22"/>
          <w:szCs w:val="22"/>
          <w:lang w:bidi="ar-SA"/>
        </w:rPr>
      </w:pPr>
      <w:r w:rsidRPr="00013845">
        <w:rPr>
          <w:smallCaps/>
          <w:sz w:val="22"/>
          <w:szCs w:val="22"/>
          <w:lang w:bidi="ar-SA"/>
        </w:rPr>
        <w:tab/>
      </w:r>
    </w:p>
    <w:p w14:paraId="5F9C078A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  <w:rPr>
          <w:smallCaps/>
          <w:sz w:val="22"/>
          <w:szCs w:val="22"/>
          <w:lang w:bidi="ar-SA"/>
        </w:rPr>
      </w:pPr>
      <w:r w:rsidRPr="00013845">
        <w:rPr>
          <w:smallCaps/>
          <w:sz w:val="22"/>
          <w:szCs w:val="22"/>
          <w:lang w:bidi="ar-SA"/>
        </w:rPr>
        <w:t>NIP-.............................. REGON-.................................NR EWID../KRS .................................................</w:t>
      </w:r>
    </w:p>
    <w:p w14:paraId="7FDA19F0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smallCaps/>
          <w:sz w:val="22"/>
          <w:szCs w:val="22"/>
          <w:lang w:bidi="ar-SA"/>
        </w:rPr>
        <w:t>2.</w:t>
      </w:r>
      <w:r w:rsidRPr="00013845">
        <w:rPr>
          <w:smallCaps/>
          <w:sz w:val="22"/>
          <w:szCs w:val="22"/>
          <w:lang w:bidi="ar-SA"/>
        </w:rPr>
        <w:t xml:space="preserve"> Adres</w:t>
      </w:r>
      <w:r w:rsidRPr="00013845">
        <w:rPr>
          <w:b/>
          <w:smallCaps/>
          <w:sz w:val="22"/>
          <w:szCs w:val="22"/>
          <w:lang w:bidi="ar-SA"/>
        </w:rPr>
        <w:t>:</w:t>
      </w:r>
      <w:r w:rsidRPr="00013845">
        <w:rPr>
          <w:smallCaps/>
          <w:sz w:val="22"/>
          <w:szCs w:val="22"/>
          <w:lang w:bidi="ar-SA"/>
        </w:rPr>
        <w:tab/>
      </w:r>
    </w:p>
    <w:p w14:paraId="6D220019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bCs/>
          <w:smallCaps/>
          <w:sz w:val="22"/>
          <w:szCs w:val="22"/>
          <w:lang w:bidi="ar-SA"/>
        </w:rPr>
        <w:t>3</w:t>
      </w:r>
      <w:r w:rsidRPr="00013845">
        <w:rPr>
          <w:smallCaps/>
          <w:sz w:val="22"/>
          <w:szCs w:val="22"/>
          <w:lang w:bidi="ar-SA"/>
        </w:rPr>
        <w:t>. Tel./fax/email</w:t>
      </w:r>
      <w:r w:rsidRPr="00013845">
        <w:rPr>
          <w:smallCaps/>
          <w:sz w:val="22"/>
          <w:szCs w:val="22"/>
          <w:lang w:bidi="ar-SA"/>
        </w:rPr>
        <w:tab/>
      </w:r>
    </w:p>
    <w:p w14:paraId="4C6ABF49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bCs/>
          <w:smallCaps/>
          <w:sz w:val="22"/>
          <w:szCs w:val="22"/>
          <w:lang w:bidi="ar-SA"/>
        </w:rPr>
        <w:t>4</w:t>
      </w:r>
      <w:r w:rsidRPr="00013845">
        <w:rPr>
          <w:smallCaps/>
          <w:sz w:val="22"/>
          <w:szCs w:val="22"/>
          <w:lang w:bidi="ar-SA"/>
        </w:rPr>
        <w:t>. Osoba upoważniona do podpisania umowy: ..............................................................................................</w:t>
      </w:r>
    </w:p>
    <w:p w14:paraId="36392544" w14:textId="77777777" w:rsidR="00085CDD" w:rsidRPr="00013845" w:rsidRDefault="00390C90">
      <w:pPr>
        <w:pStyle w:val="Textbody"/>
        <w:tabs>
          <w:tab w:val="right" w:leader="dot" w:pos="10512"/>
        </w:tabs>
        <w:spacing w:before="120" w:line="360" w:lineRule="auto"/>
        <w:ind w:left="720" w:hanging="720"/>
      </w:pPr>
      <w:r w:rsidRPr="00013845">
        <w:rPr>
          <w:b/>
          <w:bCs/>
          <w:smallCaps/>
          <w:sz w:val="22"/>
          <w:szCs w:val="22"/>
          <w:lang w:bidi="ar-SA"/>
        </w:rPr>
        <w:t>5</w:t>
      </w:r>
      <w:r w:rsidRPr="00013845">
        <w:rPr>
          <w:smallCaps/>
          <w:sz w:val="22"/>
          <w:szCs w:val="22"/>
          <w:lang w:bidi="ar-SA"/>
        </w:rPr>
        <w:t>. Osoba do kontaktu .................................................................................................................................</w:t>
      </w:r>
    </w:p>
    <w:p w14:paraId="49578210" w14:textId="3608BDF3" w:rsidR="00085CDD" w:rsidRPr="00013845" w:rsidRDefault="00390C90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</w:rPr>
      </w:pPr>
      <w:r w:rsidRPr="00013845">
        <w:rPr>
          <w:b/>
          <w:smallCaps/>
          <w:sz w:val="22"/>
          <w:szCs w:val="22"/>
        </w:rPr>
        <w:t>II. Przedmiot oferty</w:t>
      </w:r>
    </w:p>
    <w:p w14:paraId="3F43938D" w14:textId="0CAAD71D" w:rsidR="00441DB1" w:rsidRPr="00013845" w:rsidRDefault="00441DB1" w:rsidP="00441DB1">
      <w:pPr>
        <w:pStyle w:val="Standard"/>
        <w:numPr>
          <w:ilvl w:val="0"/>
          <w:numId w:val="27"/>
        </w:numPr>
        <w:tabs>
          <w:tab w:val="left" w:pos="1571"/>
        </w:tabs>
        <w:spacing w:after="85" w:line="100" w:lineRule="atLeast"/>
        <w:jc w:val="both"/>
        <w:rPr>
          <w:kern w:val="0"/>
          <w:sz w:val="22"/>
          <w:szCs w:val="22"/>
        </w:rPr>
      </w:pPr>
      <w:r w:rsidRPr="00013845">
        <w:rPr>
          <w:sz w:val="22"/>
          <w:szCs w:val="22"/>
        </w:rPr>
        <w:t>Przedmiotem oferty jest dostawa wodomierzy</w:t>
      </w:r>
      <w:r w:rsidR="000A18E8" w:rsidRPr="00013845">
        <w:rPr>
          <w:kern w:val="0"/>
          <w:sz w:val="22"/>
          <w:szCs w:val="22"/>
        </w:rPr>
        <w:t xml:space="preserve">, którą oferujemy </w:t>
      </w:r>
      <w:r w:rsidRPr="00013845">
        <w:rPr>
          <w:kern w:val="0"/>
          <w:sz w:val="22"/>
          <w:szCs w:val="22"/>
        </w:rPr>
        <w:t xml:space="preserve">w kwocie: </w:t>
      </w:r>
    </w:p>
    <w:p w14:paraId="73A6760D" w14:textId="042FF7D7" w:rsidR="00085CDD" w:rsidRPr="00013845" w:rsidRDefault="00390C90" w:rsidP="00441DB1">
      <w:pPr>
        <w:pStyle w:val="Standard"/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Netto </w:t>
      </w:r>
      <w:r w:rsidRPr="00013845">
        <w:rPr>
          <w:sz w:val="22"/>
          <w:szCs w:val="22"/>
        </w:rPr>
        <w:tab/>
        <w:t xml:space="preserve"> …………………………..zł.</w:t>
      </w:r>
    </w:p>
    <w:p w14:paraId="540BBD11" w14:textId="0C20F205" w:rsidR="00085CDD" w:rsidRPr="00013845" w:rsidRDefault="00390C90" w:rsidP="00441DB1">
      <w:pPr>
        <w:pStyle w:val="Standard"/>
        <w:tabs>
          <w:tab w:val="left" w:pos="851"/>
        </w:tabs>
        <w:spacing w:after="85" w:line="100" w:lineRule="atLeast"/>
        <w:ind w:left="709"/>
        <w:jc w:val="both"/>
      </w:pPr>
      <w:r w:rsidRPr="00013845">
        <w:rPr>
          <w:i/>
          <w:sz w:val="22"/>
          <w:szCs w:val="22"/>
        </w:rPr>
        <w:t>Słownie</w:t>
      </w:r>
      <w:r w:rsidRPr="00013845">
        <w:rPr>
          <w:sz w:val="22"/>
          <w:szCs w:val="22"/>
        </w:rPr>
        <w:t>………....………………………………………………………………………</w:t>
      </w:r>
    </w:p>
    <w:p w14:paraId="61612830" w14:textId="77777777" w:rsidR="00085CDD" w:rsidRPr="00013845" w:rsidRDefault="00390C90" w:rsidP="00441DB1">
      <w:pPr>
        <w:pStyle w:val="Standard"/>
        <w:tabs>
          <w:tab w:val="left" w:pos="1571"/>
        </w:tabs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Podatek VAT …………………………..zł.</w:t>
      </w:r>
    </w:p>
    <w:p w14:paraId="674FB2AB" w14:textId="77777777" w:rsidR="00085CDD" w:rsidRPr="00013845" w:rsidRDefault="00390C90" w:rsidP="00441DB1">
      <w:pPr>
        <w:pStyle w:val="Standard"/>
        <w:tabs>
          <w:tab w:val="left" w:pos="1571"/>
        </w:tabs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Brutto </w:t>
      </w:r>
      <w:r w:rsidRPr="00013845">
        <w:rPr>
          <w:sz w:val="22"/>
          <w:szCs w:val="22"/>
        </w:rPr>
        <w:tab/>
        <w:t>…………………………..zł.</w:t>
      </w:r>
    </w:p>
    <w:p w14:paraId="77864646" w14:textId="6272E65F" w:rsidR="00085CDD" w:rsidRPr="00013845" w:rsidRDefault="00390C90" w:rsidP="00441DB1">
      <w:pPr>
        <w:pStyle w:val="Standard"/>
        <w:tabs>
          <w:tab w:val="left" w:pos="851"/>
        </w:tabs>
        <w:spacing w:after="85" w:line="100" w:lineRule="atLeast"/>
        <w:ind w:left="709"/>
        <w:jc w:val="both"/>
      </w:pPr>
      <w:r w:rsidRPr="00013845">
        <w:rPr>
          <w:i/>
          <w:sz w:val="22"/>
          <w:szCs w:val="22"/>
        </w:rPr>
        <w:t>Słownie</w:t>
      </w:r>
      <w:r w:rsidRPr="00013845">
        <w:rPr>
          <w:sz w:val="22"/>
          <w:szCs w:val="22"/>
        </w:rPr>
        <w:t>………....………………………………………………………………………</w:t>
      </w:r>
    </w:p>
    <w:p w14:paraId="7542EACE" w14:textId="77777777" w:rsidR="00085CDD" w:rsidRPr="00013845" w:rsidRDefault="00085CDD">
      <w:pPr>
        <w:pStyle w:val="Standard"/>
        <w:tabs>
          <w:tab w:val="left" w:pos="851"/>
        </w:tabs>
        <w:spacing w:after="85" w:line="100" w:lineRule="atLeast"/>
        <w:jc w:val="both"/>
      </w:pPr>
    </w:p>
    <w:p w14:paraId="2336D8F3" w14:textId="77777777" w:rsidR="00085CDD" w:rsidRPr="00013845" w:rsidRDefault="00085CDD">
      <w:pPr>
        <w:pStyle w:val="Akapitzlist"/>
        <w:numPr>
          <w:ilvl w:val="0"/>
          <w:numId w:val="7"/>
        </w:numPr>
        <w:pBdr>
          <w:bottom w:val="single" w:sz="8" w:space="1" w:color="000000"/>
        </w:pBdr>
        <w:tabs>
          <w:tab w:val="left" w:pos="-2160"/>
          <w:tab w:val="left" w:pos="-2029"/>
        </w:tabs>
        <w:spacing w:after="6"/>
        <w:jc w:val="both"/>
        <w:rPr>
          <w:vanish/>
          <w:sz w:val="22"/>
          <w:szCs w:val="22"/>
        </w:rPr>
      </w:pPr>
    </w:p>
    <w:p w14:paraId="0A2D9C5A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</w:pPr>
      <w:r w:rsidRPr="00013845">
        <w:rPr>
          <w:sz w:val="22"/>
          <w:szCs w:val="22"/>
        </w:rPr>
        <w:t>Ceny jednostkowe określone w ofercie zawierają wszelkie koszty, w tym koszty transportu, upusty</w:t>
      </w:r>
    </w:p>
    <w:p w14:paraId="12D3D368" w14:textId="0F6A519B" w:rsidR="00085CDD" w:rsidRPr="00013845" w:rsidRDefault="00441DB1">
      <w:pPr>
        <w:pStyle w:val="Standard"/>
        <w:pBdr>
          <w:bottom w:val="single" w:sz="8" w:space="1" w:color="000000"/>
        </w:pBdr>
        <w:tabs>
          <w:tab w:val="left" w:pos="1211"/>
        </w:tabs>
        <w:spacing w:after="120"/>
        <w:ind w:left="360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      </w:t>
      </w:r>
      <w:r w:rsidR="00390C90" w:rsidRPr="00013845">
        <w:rPr>
          <w:sz w:val="22"/>
          <w:szCs w:val="22"/>
        </w:rPr>
        <w:t>i pozostaną niezmienne w okresie obowiązywania umowy.</w:t>
      </w:r>
    </w:p>
    <w:p w14:paraId="636204C9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Oświadczamy, że oferowane wodomierze posiadają atesty i certyfikaty dopuszczające do stosowania w kontakcie z wodą pitną. Zobowiązujemy się dostarczać atesty na materiały Zamawiane sukcesywnie wraz z towarem - jednorazowo przy pierwszej dostawie każdego rodzaju towaru.</w:t>
      </w:r>
    </w:p>
    <w:p w14:paraId="425E8237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Oświadczamy, że oferowane wodomierze mogą być stosowane do pomiaru ilości wody pitnej oraz spełniają wymagania zawarte w przepisach:</w:t>
      </w:r>
    </w:p>
    <w:p w14:paraId="3EB640BC" w14:textId="77777777" w:rsidR="00085CDD" w:rsidRPr="00013845" w:rsidRDefault="00390C90">
      <w:pPr>
        <w:pStyle w:val="Standard"/>
        <w:numPr>
          <w:ilvl w:val="0"/>
          <w:numId w:val="25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ustawa z dnia 11.05.2001 r. Prawo o miarach (</w:t>
      </w:r>
      <w:proofErr w:type="spellStart"/>
      <w:r w:rsidRPr="00013845">
        <w:rPr>
          <w:sz w:val="22"/>
          <w:szCs w:val="22"/>
        </w:rPr>
        <w:t>t.j</w:t>
      </w:r>
      <w:proofErr w:type="spellEnd"/>
      <w:r w:rsidRPr="00013845">
        <w:rPr>
          <w:sz w:val="22"/>
          <w:szCs w:val="22"/>
        </w:rPr>
        <w:t>. Dz.U.2019.541),</w:t>
      </w:r>
    </w:p>
    <w:p w14:paraId="70DE5472" w14:textId="77777777" w:rsidR="00085CDD" w:rsidRPr="00013845" w:rsidRDefault="00390C90">
      <w:pPr>
        <w:pStyle w:val="Standard"/>
        <w:numPr>
          <w:ilvl w:val="0"/>
          <w:numId w:val="25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Rozporządzenie Ministra Gospodarki z dnia 23.10.2007 r. w sprawie wymagań, którym powinny odpowiadać wodomierze, oraz szczegółowego zakresu sprawdzeń wykonywanych podczas prawnej kontroli metrologicznej tych przyrządów pomiarowych (Dz.U. 2007. 209.1543),</w:t>
      </w:r>
    </w:p>
    <w:p w14:paraId="1C5A85B0" w14:textId="77777777" w:rsidR="00085CDD" w:rsidRPr="00013845" w:rsidRDefault="00390C90">
      <w:pPr>
        <w:pStyle w:val="Standard"/>
        <w:numPr>
          <w:ilvl w:val="0"/>
          <w:numId w:val="25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ustawa z 13 kwietnia 2016 r. o systemach oceny zgodności i nadzoru rynku (</w:t>
      </w:r>
      <w:proofErr w:type="spellStart"/>
      <w:r w:rsidRPr="00013845">
        <w:rPr>
          <w:sz w:val="22"/>
          <w:szCs w:val="22"/>
        </w:rPr>
        <w:t>t.j</w:t>
      </w:r>
      <w:proofErr w:type="spellEnd"/>
      <w:r w:rsidRPr="00013845">
        <w:rPr>
          <w:sz w:val="22"/>
          <w:szCs w:val="22"/>
        </w:rPr>
        <w:t>. Dz.U.2019.544.),</w:t>
      </w:r>
    </w:p>
    <w:p w14:paraId="57C7768B" w14:textId="77777777" w:rsidR="00085CDD" w:rsidRPr="00013845" w:rsidRDefault="00390C90">
      <w:pPr>
        <w:pStyle w:val="Standard"/>
        <w:numPr>
          <w:ilvl w:val="0"/>
          <w:numId w:val="25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Rozporządzeniu Ministra Rozwoju z dnia 02.06.2016 r. w sprawie wymagań  dla przyrządów pomiarowych (Dz.U. 2016.815).</w:t>
      </w:r>
    </w:p>
    <w:p w14:paraId="1A1BA8E3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Oferowane wodomierze muszą posiadać ważną legalizację na okres 5 lat od miesiąca dostawy  potwierdzone cechą legalizacyjną zgodnie z przepisami Głównego Urzędu Miar, oraz aktualne zatwierdzenie typu.</w:t>
      </w:r>
    </w:p>
    <w:p w14:paraId="322ABFA4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Udzielamy gwarancji na okres 5 lat do końca ważności legalizacji fabrycznej wodomierza.</w:t>
      </w:r>
    </w:p>
    <w:p w14:paraId="2D06D2BE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3600"/>
          <w:tab w:val="left" w:pos="-346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lastRenderedPageBreak/>
        <w:t>Udzielamy gwarancji na okres 36 miesięcy na moduły radiowe.</w:t>
      </w:r>
    </w:p>
    <w:p w14:paraId="79CF8688" w14:textId="7A66327E" w:rsidR="00085CDD" w:rsidRPr="002F11DD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</w:pPr>
      <w:r w:rsidRPr="002F11DD">
        <w:rPr>
          <w:sz w:val="22"/>
          <w:szCs w:val="22"/>
        </w:rPr>
        <w:t xml:space="preserve">Termin realizacji zamówienia – od dnia podpisania umowy do  </w:t>
      </w:r>
      <w:r w:rsidR="00A434F6" w:rsidRPr="002F11DD">
        <w:rPr>
          <w:b/>
          <w:sz w:val="22"/>
          <w:szCs w:val="22"/>
        </w:rPr>
        <w:t>3</w:t>
      </w:r>
      <w:r w:rsidR="005032F2">
        <w:rPr>
          <w:b/>
          <w:sz w:val="22"/>
          <w:szCs w:val="22"/>
        </w:rPr>
        <w:t>1</w:t>
      </w:r>
      <w:r w:rsidRPr="002F11DD">
        <w:rPr>
          <w:b/>
          <w:sz w:val="22"/>
          <w:szCs w:val="22"/>
        </w:rPr>
        <w:t>.</w:t>
      </w:r>
      <w:r w:rsidR="005032F2">
        <w:rPr>
          <w:b/>
          <w:sz w:val="22"/>
          <w:szCs w:val="22"/>
        </w:rPr>
        <w:t>12</w:t>
      </w:r>
      <w:r w:rsidRPr="002F11DD">
        <w:rPr>
          <w:b/>
          <w:sz w:val="22"/>
          <w:szCs w:val="22"/>
        </w:rPr>
        <w:t>.202</w:t>
      </w:r>
      <w:r w:rsidR="008C4C44">
        <w:rPr>
          <w:b/>
          <w:sz w:val="22"/>
          <w:szCs w:val="22"/>
        </w:rPr>
        <w:t>3</w:t>
      </w:r>
      <w:r w:rsidRPr="002F11DD">
        <w:rPr>
          <w:b/>
          <w:sz w:val="22"/>
          <w:szCs w:val="22"/>
        </w:rPr>
        <w:t xml:space="preserve"> r.</w:t>
      </w:r>
    </w:p>
    <w:p w14:paraId="7645CC12" w14:textId="3D6B08A2" w:rsidR="00534E43" w:rsidRPr="002F11DD" w:rsidRDefault="00534E43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mallCaps/>
          <w:sz w:val="22"/>
          <w:szCs w:val="22"/>
        </w:rPr>
      </w:pPr>
    </w:p>
    <w:p w14:paraId="2969027F" w14:textId="262EF96F" w:rsidR="00085CDD" w:rsidRDefault="002F11DD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</w:t>
      </w:r>
      <w:r w:rsidR="00390C90">
        <w:rPr>
          <w:b/>
          <w:smallCaps/>
          <w:sz w:val="22"/>
          <w:szCs w:val="22"/>
        </w:rPr>
        <w:t>II.   Oświadczenia:</w:t>
      </w:r>
    </w:p>
    <w:p w14:paraId="3C919BFA" w14:textId="77777777" w:rsidR="00085CDD" w:rsidRDefault="00390C90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z w:val="22"/>
          <w:szCs w:val="22"/>
          <w:u w:val="double"/>
        </w:rPr>
      </w:pPr>
      <w:r>
        <w:rPr>
          <w:b/>
          <w:sz w:val="22"/>
          <w:szCs w:val="22"/>
          <w:u w:val="double"/>
        </w:rPr>
        <w:t>Oświadczam, że:</w:t>
      </w:r>
    </w:p>
    <w:p w14:paraId="3919977E" w14:textId="77777777" w:rsidR="00085CDD" w:rsidRDefault="00390C90">
      <w:pPr>
        <w:pStyle w:val="Textbody"/>
        <w:numPr>
          <w:ilvl w:val="0"/>
          <w:numId w:val="26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podmiot do którego reprezentacji jestem upoważniony, zapoznał się z warunkami określonymi w SIWZ i formularzu umowy, i przyjmuje je bez zastrzeżeń;</w:t>
      </w:r>
    </w:p>
    <w:p w14:paraId="25D5962A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posiadam uprawnienia do wykonywania działalności w zakresie objętym tym zamówieniem;</w:t>
      </w:r>
    </w:p>
    <w:p w14:paraId="0DEE977D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posiadam niezbędną wiedzę i doświadczenie, potencjał ekonomiczny i techniczny a także pracowników zdolnych do wykonania zamówienia;</w:t>
      </w:r>
    </w:p>
    <w:p w14:paraId="15363BCD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znajduje się w sytuacji ekonomicznej i finansowej zapewniającej wykonanie zamówienia;</w:t>
      </w:r>
    </w:p>
    <w:p w14:paraId="5CA0F373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przyjmuję bez zastrzeżeń projekt umowy (załącznik nr 3) oraz warunki zamówienia;</w:t>
      </w:r>
    </w:p>
    <w:p w14:paraId="25A863A9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wyrażam  zgodę na poprawienie oczywistych omyłek w treści oferty, o ile takie się w niej znajdą;</w:t>
      </w:r>
    </w:p>
    <w:p w14:paraId="48041EEA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pozostaję związany ofertą przez 30 dni od dnia wyznaczonego na termin składania ofert;</w:t>
      </w:r>
    </w:p>
    <w:p w14:paraId="6122CCA6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</w:pPr>
      <w:r>
        <w:rPr>
          <w:sz w:val="22"/>
          <w:szCs w:val="22"/>
        </w:rPr>
        <w:t>dostawca, [(osoba fizyczna)*, urzędujący członkowie władz dostawcy (osoby prawne)</w:t>
      </w:r>
      <w:r>
        <w:rPr>
          <w:rStyle w:val="FootnoteSymbol"/>
          <w:sz w:val="22"/>
          <w:szCs w:val="22"/>
        </w:rPr>
        <w:footnoteReference w:customMarkFollows="1" w:id="1"/>
        <w:t>*</w:t>
      </w:r>
      <w:r>
        <w:rPr>
          <w:sz w:val="22"/>
          <w:szCs w:val="22"/>
        </w:rPr>
        <w:t>] nie byli prawomocnie skazani za przestępstwa popełnione w związku z postępowaniem o udzielenie zamówienia publicznego, przestępstwo przekupstwa albo inne przestępstwo popełnione w celu osiągnięcia korzyści majątkowych;</w:t>
      </w:r>
    </w:p>
    <w:p w14:paraId="0F11EDC0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nie zalegam z uiszczeniem podatków, opłat, składek na ubezpieczenie społeczne lub zdrowotne;</w:t>
      </w:r>
    </w:p>
    <w:p w14:paraId="3DDA9260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</w:pPr>
      <w:r>
        <w:rPr>
          <w:sz w:val="22"/>
          <w:szCs w:val="22"/>
        </w:rPr>
        <w:t xml:space="preserve">w ciągu ostatnich 3 lat przed wszczęciem postępowania </w:t>
      </w:r>
      <w:r>
        <w:rPr>
          <w:b/>
          <w:sz w:val="22"/>
          <w:szCs w:val="22"/>
        </w:rPr>
        <w:t>nie wyrządziłem szkody</w:t>
      </w:r>
      <w:r>
        <w:rPr>
          <w:sz w:val="22"/>
          <w:szCs w:val="22"/>
        </w:rPr>
        <w:t xml:space="preserve"> wykonując zamówienie;</w:t>
      </w:r>
    </w:p>
    <w:p w14:paraId="052E4C7D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w stosunku do dostawcy nie toczy się postępowanie upadłościowe ani też nie została ogłoszona jego upadłość.</w:t>
      </w:r>
    </w:p>
    <w:p w14:paraId="5C390231" w14:textId="77777777" w:rsidR="00085CDD" w:rsidRDefault="00085CDD">
      <w:pPr>
        <w:pStyle w:val="Textbody"/>
        <w:tabs>
          <w:tab w:val="left" w:pos="1572"/>
        </w:tabs>
        <w:ind w:left="786" w:right="140" w:hanging="360"/>
        <w:rPr>
          <w:sz w:val="22"/>
          <w:szCs w:val="22"/>
        </w:rPr>
      </w:pPr>
    </w:p>
    <w:p w14:paraId="12160724" w14:textId="77777777" w:rsidR="00085CDD" w:rsidRDefault="00390C90">
      <w:pPr>
        <w:pStyle w:val="Textbody"/>
        <w:tabs>
          <w:tab w:val="left" w:pos="786"/>
        </w:tabs>
        <w:ind w:right="14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Załączniki do oferty:</w:t>
      </w:r>
    </w:p>
    <w:p w14:paraId="721CB4C9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 </w:t>
      </w:r>
      <w:r>
        <w:rPr>
          <w:sz w:val="22"/>
          <w:szCs w:val="22"/>
        </w:rPr>
        <w:t>formularz cenowy (formularze - …….szt.)</w:t>
      </w:r>
      <w:r>
        <w:rPr>
          <w:b/>
          <w:sz w:val="22"/>
          <w:szCs w:val="22"/>
        </w:rPr>
        <w:t>,</w:t>
      </w:r>
    </w:p>
    <w:p w14:paraId="52507283" w14:textId="77777777" w:rsidR="00085CDD" w:rsidRDefault="00390C90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Nr …… –  akceptowany projekt umowy,</w:t>
      </w:r>
    </w:p>
    <w:p w14:paraId="7345F037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</w:t>
      </w:r>
      <w:r>
        <w:rPr>
          <w:sz w:val="22"/>
          <w:szCs w:val="22"/>
        </w:rPr>
        <w:t xml:space="preserve">odpis z właściwego rejestru bądź wpis do ewidencji działalności gospodarczej (wydruk z bazy </w:t>
      </w:r>
      <w:hyperlink r:id="rId7" w:history="1">
        <w:r w:rsidRPr="00815E0F">
          <w:rPr>
            <w:rStyle w:val="Hipercze"/>
            <w:color w:val="auto"/>
            <w:sz w:val="22"/>
            <w:szCs w:val="22"/>
            <w:u w:val="none"/>
          </w:rPr>
          <w:t>https://ekrs.ms.gov.pl/</w:t>
        </w:r>
      </w:hyperlink>
      <w:r>
        <w:rPr>
          <w:sz w:val="22"/>
          <w:szCs w:val="22"/>
        </w:rPr>
        <w:t xml:space="preserve"> ),</w:t>
      </w:r>
    </w:p>
    <w:p w14:paraId="5D1D6C02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 </w:t>
      </w:r>
      <w:r>
        <w:rPr>
          <w:sz w:val="22"/>
          <w:szCs w:val="22"/>
        </w:rPr>
        <w:t>karty katalogowe oferowanych wodomierzy, systemu radiowego odczytu *,</w:t>
      </w:r>
    </w:p>
    <w:p w14:paraId="4CC576A5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</w:t>
      </w:r>
      <w:r>
        <w:rPr>
          <w:sz w:val="22"/>
          <w:szCs w:val="22"/>
        </w:rPr>
        <w:t xml:space="preserve"> atest PZH,</w:t>
      </w:r>
    </w:p>
    <w:p w14:paraId="4E6583B0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</w:t>
      </w:r>
      <w:r>
        <w:rPr>
          <w:sz w:val="22"/>
          <w:szCs w:val="22"/>
        </w:rPr>
        <w:t xml:space="preserve"> .................................................................</w:t>
      </w:r>
    </w:p>
    <w:p w14:paraId="2779D86C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087066C7" w14:textId="4E468158" w:rsidR="00085CDD" w:rsidRDefault="00390C90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Oferta z załącznikami zawiera łącznie ............... ponumerowanych stron.</w:t>
      </w:r>
    </w:p>
    <w:p w14:paraId="01DCE04B" w14:textId="11955020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282F9BEB" w14:textId="457D4B01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72B34DE3" w14:textId="77777777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5B2394F7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7F16BC2A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263DA1CD" w14:textId="77777777" w:rsidR="00085CDD" w:rsidRDefault="00390C90">
      <w:pPr>
        <w:pStyle w:val="Standard"/>
        <w:rPr>
          <w:sz w:val="24"/>
        </w:rPr>
      </w:pPr>
      <w:r>
        <w:rPr>
          <w:sz w:val="24"/>
        </w:rPr>
        <w:t>..........................................., dnia.....................................        …………………………………………..</w:t>
      </w:r>
    </w:p>
    <w:tbl>
      <w:tblPr>
        <w:tblW w:w="4286" w:type="dxa"/>
        <w:tblInd w:w="5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</w:tblGrid>
      <w:tr w:rsidR="00085CDD" w14:paraId="16048B4F" w14:textId="77777777">
        <w:trPr>
          <w:trHeight w:val="290"/>
        </w:trPr>
        <w:tc>
          <w:tcPr>
            <w:tcW w:w="42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09C5" w14:textId="77777777" w:rsidR="00085CDD" w:rsidRDefault="00390C90">
            <w:pPr>
              <w:pStyle w:val="Standard"/>
              <w:snapToGrid w:val="0"/>
              <w:jc w:val="center"/>
            </w:pPr>
            <w:r>
              <w:rPr>
                <w:i/>
              </w:rPr>
              <w:t>podpis i pieczątka imienna osoby uprawnionej do reprezentowania firmy na zewnątrz</w:t>
            </w:r>
          </w:p>
        </w:tc>
      </w:tr>
    </w:tbl>
    <w:p w14:paraId="476106C7" w14:textId="77777777" w:rsidR="00085CDD" w:rsidRDefault="00085CDD">
      <w:pPr>
        <w:pStyle w:val="Standard"/>
        <w:rPr>
          <w:shd w:val="clear" w:color="auto" w:fill="FFFF99"/>
        </w:rPr>
      </w:pPr>
    </w:p>
    <w:sectPr w:rsidR="00085CDD">
      <w:footerReference w:type="default" r:id="rId8"/>
      <w:pgSz w:w="11906" w:h="16838"/>
      <w:pgMar w:top="865" w:right="851" w:bottom="567" w:left="851" w:header="708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6C6C" w14:textId="77777777" w:rsidR="007500A2" w:rsidRDefault="00390C90">
      <w:r>
        <w:separator/>
      </w:r>
    </w:p>
  </w:endnote>
  <w:endnote w:type="continuationSeparator" w:id="0">
    <w:p w14:paraId="1A325B22" w14:textId="77777777" w:rsidR="007500A2" w:rsidRDefault="0039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610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549147" w14:textId="31E729F9" w:rsidR="00954705" w:rsidRDefault="0095470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A2FB7F" w14:textId="77777777" w:rsidR="007D666D" w:rsidRDefault="00CA7CD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D928" w14:textId="77777777" w:rsidR="007500A2" w:rsidRDefault="00390C90">
      <w:r>
        <w:separator/>
      </w:r>
    </w:p>
  </w:footnote>
  <w:footnote w:type="continuationSeparator" w:id="0">
    <w:p w14:paraId="4CCA8B11" w14:textId="77777777" w:rsidR="007500A2" w:rsidRDefault="00390C90">
      <w:r>
        <w:continuationSeparator/>
      </w:r>
    </w:p>
  </w:footnote>
  <w:footnote w:id="1">
    <w:p w14:paraId="60E61169" w14:textId="77777777" w:rsidR="00085CDD" w:rsidRDefault="00390C90">
      <w:pPr>
        <w:pStyle w:val="Footnote"/>
      </w:pPr>
      <w:r>
        <w:rPr>
          <w:rStyle w:val="Odwoanieprzypisudolnego"/>
        </w:rPr>
        <w:t>*</w:t>
      </w:r>
      <w:r>
        <w:rPr>
          <w:i/>
        </w:rPr>
        <w:t xml:space="preserve"> -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F39"/>
    <w:multiLevelType w:val="multilevel"/>
    <w:tmpl w:val="8CAE825A"/>
    <w:styleLink w:val="WW8Num10"/>
    <w:lvl w:ilvl="0">
      <w:start w:val="1"/>
      <w:numFmt w:val="decimal"/>
      <w:lvlText w:val="%1."/>
      <w:lvlJc w:val="left"/>
      <w:pPr>
        <w:ind w:left="1716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02763BE"/>
    <w:multiLevelType w:val="multilevel"/>
    <w:tmpl w:val="F998DB5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0926B0C"/>
    <w:multiLevelType w:val="multilevel"/>
    <w:tmpl w:val="D3E22E60"/>
    <w:styleLink w:val="WW8Num11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bCs w:val="0"/>
      </w:rPr>
    </w:lvl>
  </w:abstractNum>
  <w:abstractNum w:abstractNumId="3" w15:restartNumberingAfterBreak="0">
    <w:nsid w:val="12806C9C"/>
    <w:multiLevelType w:val="multilevel"/>
    <w:tmpl w:val="E2161102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FD2EB5"/>
    <w:multiLevelType w:val="multilevel"/>
    <w:tmpl w:val="1276B02A"/>
    <w:styleLink w:val="WW8Num3"/>
    <w:lvl w:ilvl="0">
      <w:start w:val="1"/>
      <w:numFmt w:val="decimal"/>
      <w:lvlText w:val="%1."/>
      <w:lvlJc w:val="left"/>
      <w:pPr>
        <w:ind w:left="1716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14AC4594"/>
    <w:multiLevelType w:val="multilevel"/>
    <w:tmpl w:val="1ECAB6D8"/>
    <w:styleLink w:val="WW8Num1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5825EF2"/>
    <w:multiLevelType w:val="multilevel"/>
    <w:tmpl w:val="684485B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186634D7"/>
    <w:multiLevelType w:val="multilevel"/>
    <w:tmpl w:val="9AFAF3B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E096BF1"/>
    <w:multiLevelType w:val="multilevel"/>
    <w:tmpl w:val="9B50DF70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EE567F2"/>
    <w:multiLevelType w:val="hybridMultilevel"/>
    <w:tmpl w:val="7416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F34E0"/>
    <w:multiLevelType w:val="multilevel"/>
    <w:tmpl w:val="6EF65F9E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384F"/>
    <w:multiLevelType w:val="multilevel"/>
    <w:tmpl w:val="EF9CE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C1ADD"/>
    <w:multiLevelType w:val="multilevel"/>
    <w:tmpl w:val="802C8F7C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3017D6B"/>
    <w:multiLevelType w:val="multilevel"/>
    <w:tmpl w:val="82127800"/>
    <w:styleLink w:val="WW8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lef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lef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left"/>
      <w:pPr>
        <w:ind w:left="6338" w:hanging="180"/>
      </w:pPr>
    </w:lvl>
  </w:abstractNum>
  <w:abstractNum w:abstractNumId="14" w15:restartNumberingAfterBreak="0">
    <w:nsid w:val="35C740DC"/>
    <w:multiLevelType w:val="multilevel"/>
    <w:tmpl w:val="F19EC268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A33DE"/>
    <w:multiLevelType w:val="multilevel"/>
    <w:tmpl w:val="1E4A4038"/>
    <w:styleLink w:val="WW8Num2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decimal"/>
      <w:lvlText w:val="%2."/>
      <w:lvlJc w:val="left"/>
      <w:pPr>
        <w:ind w:left="1716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616" w:hanging="36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lef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left"/>
      <w:pPr>
        <w:ind w:left="6756" w:hanging="180"/>
      </w:pPr>
    </w:lvl>
  </w:abstractNum>
  <w:abstractNum w:abstractNumId="16" w15:restartNumberingAfterBreak="0">
    <w:nsid w:val="43FB23E8"/>
    <w:multiLevelType w:val="multilevel"/>
    <w:tmpl w:val="6E2E445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" w15:restartNumberingAfterBreak="0">
    <w:nsid w:val="46142EC5"/>
    <w:multiLevelType w:val="multilevel"/>
    <w:tmpl w:val="DC065406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8" w15:restartNumberingAfterBreak="0">
    <w:nsid w:val="46963625"/>
    <w:multiLevelType w:val="multilevel"/>
    <w:tmpl w:val="D41CD618"/>
    <w:styleLink w:val="WW8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D172DB8"/>
    <w:multiLevelType w:val="multilevel"/>
    <w:tmpl w:val="3E828220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9F0583"/>
    <w:multiLevelType w:val="multilevel"/>
    <w:tmpl w:val="2D56A922"/>
    <w:styleLink w:val="WW8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BD83ED9"/>
    <w:multiLevelType w:val="multilevel"/>
    <w:tmpl w:val="8A763B7C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0215FD3"/>
    <w:multiLevelType w:val="multilevel"/>
    <w:tmpl w:val="D0FE2EF2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6E9224C"/>
    <w:multiLevelType w:val="multilevel"/>
    <w:tmpl w:val="F1C0F164"/>
    <w:styleLink w:val="WW8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24" w15:restartNumberingAfterBreak="0">
    <w:nsid w:val="78940669"/>
    <w:multiLevelType w:val="multilevel"/>
    <w:tmpl w:val="3844D9D2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D21406B"/>
    <w:multiLevelType w:val="multilevel"/>
    <w:tmpl w:val="12E67AA4"/>
    <w:styleLink w:val="WW8Num1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none"/>
      <w:suff w:val="nothing"/>
      <w:lvlText w:val="%3"/>
      <w:lvlJc w:val="left"/>
      <w:pPr>
        <w:ind w:left="1004" w:hanging="720"/>
      </w:pPr>
      <w:rPr>
        <w:b/>
      </w:rPr>
    </w:lvl>
    <w:lvl w:ilvl="3">
      <w:start w:val="1"/>
      <w:numFmt w:val="decimal"/>
      <w:lvlText w:val="%4.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num w:numId="1" w16cid:durableId="615910694">
    <w:abstractNumId w:val="16"/>
  </w:num>
  <w:num w:numId="2" w16cid:durableId="154691120">
    <w:abstractNumId w:val="15"/>
  </w:num>
  <w:num w:numId="3" w16cid:durableId="1645740765">
    <w:abstractNumId w:val="4"/>
  </w:num>
  <w:num w:numId="4" w16cid:durableId="635061010">
    <w:abstractNumId w:val="23"/>
  </w:num>
  <w:num w:numId="5" w16cid:durableId="845562054">
    <w:abstractNumId w:val="7"/>
  </w:num>
  <w:num w:numId="6" w16cid:durableId="1305966538">
    <w:abstractNumId w:val="12"/>
  </w:num>
  <w:num w:numId="7" w16cid:durableId="110592583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Symbol" w:hAnsi="Symbol" w:cs="Symbol"/>
          <w:b w:val="0"/>
          <w:sz w:val="22"/>
          <w:szCs w:val="22"/>
        </w:rPr>
      </w:lvl>
    </w:lvlOverride>
  </w:num>
  <w:num w:numId="8" w16cid:durableId="1319260600">
    <w:abstractNumId w:val="8"/>
  </w:num>
  <w:num w:numId="9" w16cid:durableId="262885743">
    <w:abstractNumId w:val="18"/>
  </w:num>
  <w:num w:numId="10" w16cid:durableId="1577083182">
    <w:abstractNumId w:val="0"/>
  </w:num>
  <w:num w:numId="11" w16cid:durableId="1863008028">
    <w:abstractNumId w:val="2"/>
  </w:num>
  <w:num w:numId="12" w16cid:durableId="926769524">
    <w:abstractNumId w:val="20"/>
  </w:num>
  <w:num w:numId="13" w16cid:durableId="2054041193">
    <w:abstractNumId w:val="3"/>
  </w:num>
  <w:num w:numId="14" w16cid:durableId="1735272224">
    <w:abstractNumId w:val="21"/>
  </w:num>
  <w:num w:numId="15" w16cid:durableId="211113551">
    <w:abstractNumId w:val="17"/>
  </w:num>
  <w:num w:numId="16" w16cid:durableId="1716197364">
    <w:abstractNumId w:val="25"/>
  </w:num>
  <w:num w:numId="17" w16cid:durableId="1681196747">
    <w:abstractNumId w:val="13"/>
  </w:num>
  <w:num w:numId="18" w16cid:durableId="970138250">
    <w:abstractNumId w:val="5"/>
  </w:num>
  <w:num w:numId="19" w16cid:durableId="329262155">
    <w:abstractNumId w:val="24"/>
  </w:num>
  <w:num w:numId="20" w16cid:durableId="504977626">
    <w:abstractNumId w:val="22"/>
  </w:num>
  <w:num w:numId="21" w16cid:durableId="537427053">
    <w:abstractNumId w:val="10"/>
  </w:num>
  <w:num w:numId="22" w16cid:durableId="759331459">
    <w:abstractNumId w:val="19"/>
  </w:num>
  <w:num w:numId="23" w16cid:durableId="1632513377">
    <w:abstractNumId w:val="14"/>
  </w:num>
  <w:num w:numId="24" w16cid:durableId="2084404784">
    <w:abstractNumId w:val="11"/>
  </w:num>
  <w:num w:numId="25" w16cid:durableId="431973465">
    <w:abstractNumId w:val="6"/>
  </w:num>
  <w:num w:numId="26" w16cid:durableId="1972588492">
    <w:abstractNumId w:val="17"/>
    <w:lvlOverride w:ilvl="0">
      <w:startOverride w:val="1"/>
    </w:lvlOverride>
  </w:num>
  <w:num w:numId="27" w16cid:durableId="605575692">
    <w:abstractNumId w:val="9"/>
  </w:num>
  <w:num w:numId="28" w16cid:durableId="21443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D"/>
    <w:rsid w:val="00013845"/>
    <w:rsid w:val="00085CDD"/>
    <w:rsid w:val="000A18E8"/>
    <w:rsid w:val="00120985"/>
    <w:rsid w:val="002F11DD"/>
    <w:rsid w:val="00350C69"/>
    <w:rsid w:val="00390C90"/>
    <w:rsid w:val="0040168B"/>
    <w:rsid w:val="00441DB1"/>
    <w:rsid w:val="004C3934"/>
    <w:rsid w:val="005032F2"/>
    <w:rsid w:val="00534E43"/>
    <w:rsid w:val="00644EBB"/>
    <w:rsid w:val="006C732E"/>
    <w:rsid w:val="007500A2"/>
    <w:rsid w:val="00815E0F"/>
    <w:rsid w:val="00826D89"/>
    <w:rsid w:val="00874DC7"/>
    <w:rsid w:val="008C4C44"/>
    <w:rsid w:val="0091028B"/>
    <w:rsid w:val="00954705"/>
    <w:rsid w:val="00A4343E"/>
    <w:rsid w:val="00A434F6"/>
    <w:rsid w:val="00CA7CD6"/>
    <w:rsid w:val="00D12FA7"/>
    <w:rsid w:val="00F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7306"/>
  <w15:docId w15:val="{B1ABDCA0-B0D0-4C85-B085-C0E01C5D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b/>
      <w:sz w:val="24"/>
      <w:lang w:eastAsia="pl-PL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1"/>
    </w:pPr>
    <w:rPr>
      <w:sz w:val="24"/>
      <w:lang w:eastAsia="pl-PL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120"/>
      <w:outlineLvl w:val="2"/>
    </w:pPr>
    <w:rPr>
      <w:rFonts w:ascii="Arial" w:hAnsi="Arial" w:cs="Arial"/>
      <w:b/>
      <w:sz w:val="22"/>
      <w:lang w:eastAsia="pl-PL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before="120" w:after="120"/>
      <w:outlineLvl w:val="4"/>
    </w:pPr>
    <w:rPr>
      <w:b/>
      <w:sz w:val="28"/>
    </w:rPr>
  </w:style>
  <w:style w:type="paragraph" w:styleId="Nagwek8">
    <w:name w:val="heading 8"/>
    <w:basedOn w:val="Standard"/>
    <w:next w:val="Standard"/>
    <w:pPr>
      <w:keepNext/>
      <w:jc w:val="both"/>
      <w:outlineLvl w:val="7"/>
    </w:pPr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 w:val="24"/>
    </w:rPr>
  </w:style>
  <w:style w:type="paragraph" w:customStyle="1" w:styleId="Contents1">
    <w:name w:val="Contents 1"/>
    <w:basedOn w:val="Standard"/>
    <w:next w:val="Standard"/>
    <w:pPr>
      <w:tabs>
        <w:tab w:val="right" w:leader="dot" w:pos="10196"/>
      </w:tabs>
      <w:spacing w:line="360" w:lineRule="auto"/>
      <w:ind w:left="567" w:hanging="567"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wcity3">
    <w:name w:val="Body Text Indent 3"/>
    <w:basedOn w:val="Standard"/>
    <w:pPr>
      <w:spacing w:before="120"/>
      <w:ind w:left="426"/>
      <w:jc w:val="both"/>
    </w:pPr>
    <w:rPr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sz w:val="24"/>
    </w:rPr>
  </w:style>
  <w:style w:type="paragraph" w:customStyle="1" w:styleId="Footnote">
    <w:name w:val="Footnote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 Black" w:hAnsi="Arial Black" w:cs="Arial Black"/>
      <w:sz w:val="28"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4">
    <w:name w:val="Contents 4"/>
    <w:basedOn w:val="Index"/>
    <w:pPr>
      <w:tabs>
        <w:tab w:val="right" w:leader="dot" w:pos="10486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10769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11052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11335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1161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11901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Framecontents">
    <w:name w:val="Frame contents"/>
    <w:basedOn w:val="Textbody"/>
  </w:style>
  <w:style w:type="paragraph" w:customStyle="1" w:styleId="Text">
    <w:name w:val="Text"/>
    <w:basedOn w:val="Legenda"/>
  </w:style>
  <w:style w:type="paragraph" w:customStyle="1" w:styleId="ContentsHeading">
    <w:name w:val="Contents Heading"/>
    <w:basedOn w:val="Nagwek"/>
    <w:pPr>
      <w:suppressLineNumbers/>
      <w:spacing w:before="0" w:after="0"/>
    </w:pPr>
    <w:rPr>
      <w:b/>
      <w:bCs/>
      <w:sz w:val="32"/>
      <w:szCs w:val="32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1">
    <w:name w:val="WW8Num2z1"/>
    <w:rPr>
      <w:b w:val="0"/>
    </w:rPr>
  </w:style>
  <w:style w:type="character" w:customStyle="1" w:styleId="WW8Num3z0">
    <w:name w:val="WW8Num3z0"/>
    <w:rPr>
      <w:b w:val="0"/>
      <w:sz w:val="20"/>
      <w:szCs w:val="20"/>
    </w:rPr>
  </w:style>
  <w:style w:type="character" w:customStyle="1" w:styleId="WW8Num7z0">
    <w:name w:val="WW8Num7z0"/>
    <w:rPr>
      <w:rFonts w:ascii="Symbol" w:hAnsi="Symbol" w:cs="Symbol"/>
      <w:b w:val="0"/>
    </w:rPr>
  </w:style>
  <w:style w:type="character" w:customStyle="1" w:styleId="WW8Num7z1">
    <w:name w:val="WW8Num7z1"/>
    <w:rPr>
      <w:sz w:val="24"/>
      <w:szCs w:val="24"/>
    </w:rPr>
  </w:style>
  <w:style w:type="character" w:customStyle="1" w:styleId="WW8Num10z0">
    <w:name w:val="WW8Num10z0"/>
    <w:rPr>
      <w:b w:val="0"/>
      <w:color w:val="000000"/>
      <w:sz w:val="20"/>
      <w:szCs w:val="20"/>
    </w:rPr>
  </w:style>
  <w:style w:type="character" w:customStyle="1" w:styleId="WW8Num11z0">
    <w:name w:val="WW8Num11z0"/>
    <w:rPr>
      <w:b w:val="0"/>
      <w:bCs w:val="0"/>
    </w:rPr>
  </w:style>
  <w:style w:type="character" w:customStyle="1" w:styleId="WW8Num16z0">
    <w:name w:val="WW8Num16z0"/>
    <w:rPr>
      <w:b w:val="0"/>
      <w:i w:val="0"/>
      <w:sz w:val="22"/>
      <w:szCs w:val="22"/>
    </w:rPr>
  </w:style>
  <w:style w:type="character" w:customStyle="1" w:styleId="WW8Num16z1">
    <w:name w:val="WW8Num16z1"/>
    <w:rPr>
      <w:b/>
    </w:rPr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8z0">
    <w:name w:val="WW8Num8z0"/>
    <w:rPr>
      <w:rFonts w:ascii="Symbol" w:hAnsi="Symbol" w:cs="Symbol"/>
      <w:b w:val="0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12z0">
    <w:name w:val="WW8Num12z0"/>
    <w:rPr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b/>
    </w:rPr>
  </w:style>
  <w:style w:type="character" w:customStyle="1" w:styleId="WW8Num22z0">
    <w:name w:val="WW8Num22z0"/>
    <w:rPr>
      <w:rFonts w:ascii="Symbol" w:hAnsi="Symbol" w:cs="Symbol"/>
      <w:b w:val="0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6z0">
    <w:name w:val="WW8Num6z0"/>
    <w:rPr>
      <w:rFonts w:ascii="Symbol" w:hAnsi="Symbol" w:cs="Symbol"/>
      <w:b w:val="0"/>
    </w:rPr>
  </w:style>
  <w:style w:type="character" w:customStyle="1" w:styleId="WW8Num9z0">
    <w:name w:val="WW8Num9z0"/>
    <w:rPr>
      <w:b w:val="0"/>
      <w:bCs w:val="0"/>
      <w:i w:val="0"/>
      <w:iCs w:val="0"/>
      <w:color w:val="000000"/>
      <w:sz w:val="22"/>
      <w:szCs w:val="22"/>
    </w:rPr>
  </w:style>
  <w:style w:type="character" w:customStyle="1" w:styleId="WW8Num9z1">
    <w:name w:val="WW8Num9z1"/>
    <w:rPr>
      <w:sz w:val="24"/>
      <w:szCs w:val="24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  <w:sz w:val="24"/>
    </w:rPr>
  </w:style>
  <w:style w:type="character" w:customStyle="1" w:styleId="WW8Num20z1">
    <w:name w:val="WW8Num20z1"/>
    <w:rPr>
      <w:b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1z0">
    <w:name w:val="WW8Num21z0"/>
    <w:rPr>
      <w:rFonts w:ascii="Symbol" w:hAnsi="Symbol" w:cs="Symbol"/>
      <w:b w:val="0"/>
    </w:rPr>
  </w:style>
  <w:style w:type="character" w:customStyle="1" w:styleId="WW8Num21z1">
    <w:name w:val="WW8Num21z1"/>
    <w:rPr>
      <w:b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0z1">
    <w:name w:val="WW8Num10z1"/>
    <w:rPr>
      <w:sz w:val="24"/>
      <w:szCs w:val="24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Symbol"/>
      <w:b w:val="0"/>
    </w:rPr>
  </w:style>
  <w:style w:type="character" w:customStyle="1" w:styleId="WW8Num23z1">
    <w:name w:val="WW8Num23z1"/>
    <w:rPr>
      <w:b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8Num22z1">
    <w:name w:val="WW8Num22z1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2z1">
    <w:name w:val="WW8Num12z1"/>
    <w:rPr>
      <w:b w:val="0"/>
    </w:rPr>
  </w:style>
  <w:style w:type="character" w:customStyle="1" w:styleId="WW8Num15z1">
    <w:name w:val="WW8Num15z1"/>
    <w:rPr>
      <w:b/>
    </w:rPr>
  </w:style>
  <w:style w:type="character" w:customStyle="1" w:styleId="WW8Num19z0">
    <w:name w:val="WW8Num19z0"/>
    <w:rPr>
      <w:b w:val="0"/>
    </w:rPr>
  </w:style>
  <w:style w:type="character" w:customStyle="1" w:styleId="WW8Num25z0">
    <w:name w:val="WW8Num25z0"/>
    <w:rPr>
      <w:rFonts w:ascii="Symbol" w:hAnsi="Symbol" w:cs="Symbol"/>
      <w:b w:val="0"/>
    </w:rPr>
  </w:style>
  <w:style w:type="character" w:customStyle="1" w:styleId="WW8Num27z0">
    <w:name w:val="WW8Num27z0"/>
    <w:rPr>
      <w:rFonts w:ascii="Symbol" w:hAnsi="Symbol" w:cs="Symbol"/>
      <w:b w:val="0"/>
    </w:rPr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30z0">
    <w:name w:val="WW8Num30z0"/>
    <w:rPr>
      <w:color w:val="000000"/>
    </w:rPr>
  </w:style>
  <w:style w:type="character" w:customStyle="1" w:styleId="WW8Num32z0">
    <w:name w:val="WW8Num32z0"/>
    <w:rPr>
      <w:b w:val="0"/>
    </w:rPr>
  </w:style>
  <w:style w:type="character" w:customStyle="1" w:styleId="WW8Num34z0">
    <w:name w:val="WW8Num34z0"/>
    <w:rPr>
      <w:rFonts w:ascii="Wingdings" w:hAnsi="Wingdings" w:cs="Wingdings"/>
      <w:sz w:val="16"/>
    </w:rPr>
  </w:style>
  <w:style w:type="character" w:customStyle="1" w:styleId="WW8Num36z0">
    <w:name w:val="WW8Num36z0"/>
    <w:rPr>
      <w:b w:val="0"/>
      <w:i w:val="0"/>
      <w:sz w:val="24"/>
    </w:rPr>
  </w:style>
  <w:style w:type="character" w:customStyle="1" w:styleId="WW8Num39z0">
    <w:name w:val="WW8Num39z0"/>
    <w:rPr>
      <w:rFonts w:ascii="Wingdings" w:hAnsi="Wingdings" w:cs="Wingdings"/>
      <w:sz w:val="16"/>
    </w:rPr>
  </w:style>
  <w:style w:type="character" w:customStyle="1" w:styleId="WW8Num47z1">
    <w:name w:val="WW8Num47z1"/>
    <w:rPr>
      <w:rFonts w:ascii="Times New Roman" w:eastAsia="Times New Roman" w:hAnsi="Times New Roman" w:cs="Times New Roman"/>
    </w:rPr>
  </w:style>
  <w:style w:type="character" w:customStyle="1" w:styleId="WW8Num49z0">
    <w:name w:val="WW8Num49z0"/>
    <w:rPr>
      <w:b/>
      <w:i w:val="0"/>
    </w:rPr>
  </w:style>
  <w:style w:type="character" w:customStyle="1" w:styleId="WW8Num53z0">
    <w:name w:val="WW8Num53z0"/>
    <w:rPr>
      <w:b w:val="0"/>
      <w:i w:val="0"/>
      <w:sz w:val="24"/>
    </w:rPr>
  </w:style>
  <w:style w:type="character" w:customStyle="1" w:styleId="WW8Num54z0">
    <w:name w:val="WW8Num54z0"/>
    <w:rPr>
      <w:b w:val="0"/>
      <w:color w:val="000000"/>
      <w:sz w:val="24"/>
      <w:szCs w:val="24"/>
    </w:rPr>
  </w:style>
  <w:style w:type="character" w:customStyle="1" w:styleId="WW8Num54z1">
    <w:name w:val="WW8Num54z1"/>
    <w:rPr>
      <w:sz w:val="24"/>
      <w:szCs w:val="24"/>
    </w:rPr>
  </w:style>
  <w:style w:type="character" w:customStyle="1" w:styleId="WW8Num56z1">
    <w:name w:val="WW8Num56z1"/>
    <w:rPr>
      <w:b w:val="0"/>
    </w:rPr>
  </w:style>
  <w:style w:type="character" w:customStyle="1" w:styleId="WW8Num58z0">
    <w:name w:val="WW8Num58z0"/>
    <w:rPr>
      <w:b w:val="0"/>
    </w:rPr>
  </w:style>
  <w:style w:type="character" w:customStyle="1" w:styleId="WW8Num61z0">
    <w:name w:val="WW8Num61z0"/>
    <w:rPr>
      <w:b w:val="0"/>
      <w:i w:val="0"/>
      <w:sz w:val="24"/>
    </w:rPr>
  </w:style>
  <w:style w:type="character" w:customStyle="1" w:styleId="WW8Num62z0">
    <w:name w:val="WW8Num62z0"/>
    <w:rPr>
      <w:b w:val="0"/>
    </w:rPr>
  </w:style>
  <w:style w:type="character" w:customStyle="1" w:styleId="WW8Num65z0">
    <w:name w:val="WW8Num65z0"/>
    <w:rPr>
      <w:b w:val="0"/>
      <w:i w:val="0"/>
      <w:sz w:val="24"/>
    </w:rPr>
  </w:style>
  <w:style w:type="character" w:customStyle="1" w:styleId="WW8Num66z0">
    <w:name w:val="WW8Num66z0"/>
    <w:rPr>
      <w:b w:val="0"/>
      <w:i w:val="0"/>
      <w:sz w:val="24"/>
    </w:rPr>
  </w:style>
  <w:style w:type="character" w:customStyle="1" w:styleId="WW8Num67z0">
    <w:name w:val="WW8Num67z0"/>
    <w:rPr>
      <w:rFonts w:ascii="Symbol" w:eastAsia="Times New Roman" w:hAnsi="Symbol" w:cs="Times New Roman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8z0">
    <w:name w:val="WW8Num68z0"/>
    <w:rPr>
      <w:b w:val="0"/>
      <w:u w:val="none"/>
    </w:rPr>
  </w:style>
  <w:style w:type="character" w:customStyle="1" w:styleId="WW8Num69z0">
    <w:name w:val="WW8Num69z0"/>
    <w:rPr>
      <w:b w:val="0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80z0">
    <w:name w:val="WW8Num80z0"/>
    <w:rPr>
      <w:rFonts w:ascii="Symbol" w:hAnsi="Symbol" w:cs="Symbol"/>
      <w:b w:val="0"/>
    </w:rPr>
  </w:style>
  <w:style w:type="character" w:customStyle="1" w:styleId="WW8Num82z0">
    <w:name w:val="WW8Num82z0"/>
    <w:rPr>
      <w:rFonts w:ascii="Symbol" w:hAnsi="Symbol" w:cs="Symbol"/>
      <w:b w:val="0"/>
    </w:rPr>
  </w:style>
  <w:style w:type="character" w:customStyle="1" w:styleId="WW8Num83z0">
    <w:name w:val="WW8Num83z0"/>
    <w:rPr>
      <w:rFonts w:ascii="Wingdings" w:hAnsi="Wingdings" w:cs="Wingdings"/>
      <w:sz w:val="16"/>
    </w:rPr>
  </w:style>
  <w:style w:type="character" w:customStyle="1" w:styleId="WW8Num84z0">
    <w:name w:val="WW8Num84z0"/>
    <w:rPr>
      <w:rFonts w:ascii="Symbol" w:hAnsi="Symbol" w:cs="Symbol"/>
      <w:b w:val="0"/>
    </w:rPr>
  </w:style>
  <w:style w:type="character" w:customStyle="1" w:styleId="WW8Num86z0">
    <w:name w:val="WW8Num86z0"/>
    <w:rPr>
      <w:b w:val="0"/>
      <w:i w:val="0"/>
      <w:sz w:val="24"/>
    </w:rPr>
  </w:style>
  <w:style w:type="character" w:customStyle="1" w:styleId="WW8Num86z1">
    <w:name w:val="WW8Num86z1"/>
    <w:rPr>
      <w:b/>
    </w:rPr>
  </w:style>
  <w:style w:type="character" w:customStyle="1" w:styleId="WW8Num93z0">
    <w:name w:val="WW8Num93z0"/>
    <w:rPr>
      <w:b w:val="0"/>
      <w:i w:val="0"/>
      <w:sz w:val="24"/>
    </w:rPr>
  </w:style>
  <w:style w:type="character" w:customStyle="1" w:styleId="WW8Num96z1">
    <w:name w:val="WW8Num96z1"/>
    <w:rPr>
      <w:b w:val="0"/>
    </w:rPr>
  </w:style>
  <w:style w:type="character" w:customStyle="1" w:styleId="WW8Num101z0">
    <w:name w:val="WW8Num101z0"/>
    <w:rPr>
      <w:rFonts w:ascii="Symbol" w:hAnsi="Symbol" w:cs="Symbol"/>
      <w:b w:val="0"/>
    </w:rPr>
  </w:style>
  <w:style w:type="character" w:customStyle="1" w:styleId="WW8Num102z0">
    <w:name w:val="WW8Num102z0"/>
    <w:rPr>
      <w:b/>
      <w:i w:val="0"/>
    </w:rPr>
  </w:style>
  <w:style w:type="character" w:customStyle="1" w:styleId="WW8Num104z0">
    <w:name w:val="WW8Num104z0"/>
    <w:rPr>
      <w:b/>
      <w:i w:val="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  <w:rPr>
      <w:rFonts w:ascii="Times New Roman" w:hAnsi="Times New Roman"/>
      <w:b w:val="0"/>
      <w:bCs w:val="0"/>
      <w:sz w:val="22"/>
      <w:szCs w:val="2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28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42">
    <w:name w:val="WW8Num42"/>
    <w:basedOn w:val="Bezlisty"/>
    <w:pPr>
      <w:numPr>
        <w:numId w:val="21"/>
      </w:numPr>
    </w:pPr>
  </w:style>
  <w:style w:type="numbering" w:customStyle="1" w:styleId="WW8Num49">
    <w:name w:val="WW8Num49"/>
    <w:basedOn w:val="Bezlisty"/>
    <w:pPr>
      <w:numPr>
        <w:numId w:val="22"/>
      </w:numPr>
    </w:pPr>
  </w:style>
  <w:style w:type="numbering" w:customStyle="1" w:styleId="WW8Num41">
    <w:name w:val="WW8Num41"/>
    <w:basedOn w:val="Bezlisty"/>
    <w:pPr>
      <w:numPr>
        <w:numId w:val="23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54705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kr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Magdalena Kłysz</cp:lastModifiedBy>
  <cp:revision>6</cp:revision>
  <cp:lastPrinted>2017-05-25T10:29:00Z</cp:lastPrinted>
  <dcterms:created xsi:type="dcterms:W3CDTF">2023-02-03T10:26:00Z</dcterms:created>
  <dcterms:modified xsi:type="dcterms:W3CDTF">2023-02-17T09:04:00Z</dcterms:modified>
</cp:coreProperties>
</file>